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Pr="005B283C" w:rsidRDefault="00810D0E">
      <w:pPr>
        <w:rPr>
          <w:rFonts w:ascii="Calibri" w:hAnsi="Calibri"/>
          <w:b/>
          <w:bCs/>
          <w:color w:val="93C431"/>
          <w:sz w:val="22"/>
          <w:szCs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63329674"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9132E9">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63329674"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9132E9">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111E7C89"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111E7C89"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625C7586" w:rsidR="00D62728" w:rsidRPr="005B283C" w:rsidRDefault="0094387F" w:rsidP="00D62728">
                            <w:pPr>
                              <w:rPr>
                                <w:rFonts w:ascii="Calibri" w:hAnsi="Calibri"/>
                                <w:b/>
                                <w:bCs/>
                                <w:sz w:val="22"/>
                                <w:szCs w:val="22"/>
                                <w:lang w:val="en-GB"/>
                              </w:rPr>
                            </w:pPr>
                            <w:r>
                              <w:rPr>
                                <w:rFonts w:ascii="Calibri" w:hAnsi="Calibri"/>
                                <w:b/>
                                <w:bCs/>
                                <w:sz w:val="22"/>
                                <w:szCs w:val="22"/>
                                <w:lang w:val="en-GB"/>
                              </w:rPr>
                              <w:t xml:space="preserve">Chief </w:t>
                            </w:r>
                            <w:r w:rsidR="00645FA1">
                              <w:rPr>
                                <w:rFonts w:ascii="Calibri" w:hAnsi="Calibri"/>
                                <w:b/>
                                <w:bCs/>
                                <w:sz w:val="22"/>
                                <w:szCs w:val="22"/>
                                <w:lang w:val="en-GB"/>
                              </w:rPr>
                              <w:t xml:space="preserve">Product </w:t>
                            </w:r>
                            <w:r>
                              <w:rPr>
                                <w:rFonts w:ascii="Calibri" w:hAnsi="Calibri"/>
                                <w:b/>
                                <w:bCs/>
                                <w:sz w:val="22"/>
                                <w:szCs w:val="22"/>
                                <w:lang w:val="en-GB"/>
                              </w:rPr>
                              <w:t>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5FBFF" id="_x0000_t202" coordsize="21600,21600" o:spt="202" path="m,l,21600r21600,l21600,xe">
                <v:stroke joinstyle="miter"/>
                <v:path gradientshapeok="t" o:connecttype="rect"/>
              </v:shapetype>
              <v:shape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625C7586" w:rsidR="00D62728" w:rsidRPr="005B283C" w:rsidRDefault="0094387F" w:rsidP="00D62728">
                      <w:pPr>
                        <w:rPr>
                          <w:rFonts w:ascii="Calibri" w:hAnsi="Calibri"/>
                          <w:b/>
                          <w:bCs/>
                          <w:sz w:val="22"/>
                          <w:szCs w:val="22"/>
                          <w:lang w:val="en-GB"/>
                        </w:rPr>
                      </w:pPr>
                      <w:r>
                        <w:rPr>
                          <w:rFonts w:ascii="Calibri" w:hAnsi="Calibri"/>
                          <w:b/>
                          <w:bCs/>
                          <w:sz w:val="22"/>
                          <w:szCs w:val="22"/>
                          <w:lang w:val="en-GB"/>
                        </w:rPr>
                        <w:t xml:space="preserve">Chief </w:t>
                      </w:r>
                      <w:r w:rsidR="00645FA1">
                        <w:rPr>
                          <w:rFonts w:ascii="Calibri" w:hAnsi="Calibri"/>
                          <w:b/>
                          <w:bCs/>
                          <w:sz w:val="22"/>
                          <w:szCs w:val="22"/>
                          <w:lang w:val="en-GB"/>
                        </w:rPr>
                        <w:t xml:space="preserve">Product </w:t>
                      </w:r>
                      <w:bookmarkStart w:id="1" w:name="_GoBack"/>
                      <w:bookmarkEnd w:id="1"/>
                      <w:r>
                        <w:rPr>
                          <w:rFonts w:ascii="Calibri" w:hAnsi="Calibri"/>
                          <w:b/>
                          <w:bCs/>
                          <w:sz w:val="22"/>
                          <w:szCs w:val="22"/>
                          <w:lang w:val="en-GB"/>
                        </w:rPr>
                        <w:t>Analyst</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0D5D3076" w:rsidR="00D62728" w:rsidRPr="005B283C" w:rsidRDefault="00882DFE" w:rsidP="00D62728">
                            <w:pPr>
                              <w:rPr>
                                <w:rFonts w:ascii="Calibri" w:hAnsi="Calibri"/>
                                <w:b/>
                                <w:bCs/>
                                <w:sz w:val="22"/>
                                <w:szCs w:val="22"/>
                                <w:lang w:val="en-GB"/>
                              </w:rPr>
                            </w:pPr>
                            <w:r>
                              <w:rPr>
                                <w:rFonts w:ascii="Calibri" w:hAnsi="Calibri"/>
                                <w:b/>
                                <w:bCs/>
                                <w:sz w:val="22"/>
                                <w:szCs w:val="22"/>
                                <w:lang w:val="en-GB"/>
                              </w:rPr>
                              <w:t xml:space="preserve">Senior </w:t>
                            </w:r>
                            <w:r w:rsidR="00B600A3">
                              <w:rPr>
                                <w:rFonts w:ascii="Calibri" w:hAnsi="Calibri"/>
                                <w:b/>
                                <w:bCs/>
                                <w:sz w:val="22"/>
                                <w:szCs w:val="22"/>
                                <w:lang w:val="en-GB"/>
                              </w:rPr>
                              <w:t>Utilities</w:t>
                            </w:r>
                            <w:r w:rsidR="005B283C" w:rsidRPr="005B283C">
                              <w:rPr>
                                <w:rFonts w:ascii="Calibri" w:hAnsi="Calibri"/>
                                <w:b/>
                                <w:bCs/>
                                <w:sz w:val="22"/>
                                <w:szCs w:val="22"/>
                                <w:lang w:val="en-GB"/>
                              </w:rPr>
                              <w:t xml:space="preserve"> 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3709" id="_x0000_t202" coordsize="21600,21600" o:spt="202" path="m,l,21600r21600,l21600,xe">
                <v:stroke joinstyle="miter"/>
                <v:path gradientshapeok="t" o:connecttype="rect"/>
              </v:shapetype>
              <v:shape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0D5D3076" w:rsidR="00D62728" w:rsidRPr="005B283C" w:rsidRDefault="00882DFE" w:rsidP="00D62728">
                      <w:pPr>
                        <w:rPr>
                          <w:rFonts w:ascii="Calibri" w:hAnsi="Calibri"/>
                          <w:b/>
                          <w:bCs/>
                          <w:sz w:val="22"/>
                          <w:szCs w:val="22"/>
                          <w:lang w:val="en-GB"/>
                        </w:rPr>
                      </w:pPr>
                      <w:r>
                        <w:rPr>
                          <w:rFonts w:ascii="Calibri" w:hAnsi="Calibri"/>
                          <w:b/>
                          <w:bCs/>
                          <w:sz w:val="22"/>
                          <w:szCs w:val="22"/>
                          <w:lang w:val="en-GB"/>
                        </w:rPr>
                        <w:t xml:space="preserve">Senior </w:t>
                      </w:r>
                      <w:r w:rsidR="00B600A3">
                        <w:rPr>
                          <w:rFonts w:ascii="Calibri" w:hAnsi="Calibri"/>
                          <w:b/>
                          <w:bCs/>
                          <w:sz w:val="22"/>
                          <w:szCs w:val="22"/>
                          <w:lang w:val="en-GB"/>
                        </w:rPr>
                        <w:t>Utilities</w:t>
                      </w:r>
                      <w:r w:rsidR="005B283C" w:rsidRPr="005B283C">
                        <w:rPr>
                          <w:rFonts w:ascii="Calibri" w:hAnsi="Calibri"/>
                          <w:b/>
                          <w:bCs/>
                          <w:sz w:val="22"/>
                          <w:szCs w:val="22"/>
                          <w:lang w:val="en-GB"/>
                        </w:rPr>
                        <w:t xml:space="preserve"> Writer</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Pr="005B283C" w:rsidRDefault="00810D0E" w:rsidP="00D62728">
      <w:pPr>
        <w:rPr>
          <w:rFonts w:ascii="Calibri" w:hAnsi="Calibri"/>
          <w:b/>
          <w:bCs/>
          <w:color w:val="273139"/>
          <w:sz w:val="22"/>
          <w:szCs w:val="22"/>
          <w:lang w:val="en-GB"/>
        </w:rPr>
      </w:pPr>
    </w:p>
    <w:p w14:paraId="7815D5F3" w14:textId="77777777" w:rsidR="00810D0E" w:rsidRPr="005B283C" w:rsidRDefault="00810D0E" w:rsidP="00D62728">
      <w:pPr>
        <w:rPr>
          <w:rFonts w:ascii="Calibri" w:hAnsi="Calibri"/>
          <w:b/>
          <w:bCs/>
          <w:color w:val="273139"/>
          <w:sz w:val="22"/>
          <w:szCs w:val="22"/>
          <w:lang w:val="en-GB"/>
        </w:rPr>
      </w:pPr>
    </w:p>
    <w:p w14:paraId="78BDD478" w14:textId="2CD93188" w:rsidR="002227FE" w:rsidRPr="005B283C" w:rsidRDefault="00C43133" w:rsidP="00D62728">
      <w:pPr>
        <w:rPr>
          <w:rFonts w:ascii="Calibri" w:hAnsi="Calibri"/>
          <w:b/>
          <w:bCs/>
          <w:color w:val="273139"/>
          <w:sz w:val="22"/>
          <w:szCs w:val="22"/>
          <w:lang w:val="en-GB"/>
        </w:rPr>
      </w:pPr>
      <w:r>
        <w:rPr>
          <w:rFonts w:ascii="Calibri" w:hAnsi="Calibri"/>
          <w:b/>
          <w:bCs/>
          <w:color w:val="273139"/>
          <w:sz w:val="22"/>
          <w:szCs w:val="22"/>
          <w:lang w:val="en-GB"/>
        </w:rPr>
        <w:t>Why join the t</w:t>
      </w:r>
      <w:r w:rsidR="004D5CDA" w:rsidRPr="005B283C">
        <w:rPr>
          <w:rFonts w:ascii="Calibri" w:hAnsi="Calibri"/>
          <w:b/>
          <w:bCs/>
          <w:color w:val="273139"/>
          <w:sz w:val="22"/>
          <w:szCs w:val="22"/>
          <w:lang w:val="en-GB"/>
        </w:rPr>
        <w:t>eam?</w:t>
      </w:r>
    </w:p>
    <w:p w14:paraId="258CEFEA" w14:textId="234E0673" w:rsidR="004D5CDA" w:rsidRPr="005B283C" w:rsidRDefault="000A4053" w:rsidP="00433B76">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89984" behindDoc="0" locked="0" layoutInCell="1" allowOverlap="1" wp14:anchorId="1570D4B7" wp14:editId="1A87733B">
                <wp:simplePos x="0" y="0"/>
                <wp:positionH relativeFrom="column">
                  <wp:posOffset>7620</wp:posOffset>
                </wp:positionH>
                <wp:positionV relativeFrom="paragraph">
                  <wp:posOffset>100965</wp:posOffset>
                </wp:positionV>
                <wp:extent cx="1210310" cy="5080"/>
                <wp:effectExtent l="19050" t="19050" r="27940" b="33020"/>
                <wp:wrapThrough wrapText="bothSides">
                  <wp:wrapPolygon edited="0">
                    <wp:start x="-340" y="-81000"/>
                    <wp:lineTo x="-340" y="81000"/>
                    <wp:lineTo x="21759" y="81000"/>
                    <wp:lineTo x="21759" y="-81000"/>
                    <wp:lineTo x="-340" y="-81000"/>
                  </wp:wrapPolygon>
                </wp:wrapThrough>
                <wp:docPr id="49" name="Straight Connector 49"/>
                <wp:cNvGraphicFramePr/>
                <a:graphic xmlns:a="http://schemas.openxmlformats.org/drawingml/2006/main">
                  <a:graphicData uri="http://schemas.microsoft.com/office/word/2010/wordprocessingShape">
                    <wps:wsp>
                      <wps:cNvCnPr/>
                      <wps:spPr>
                        <a:xfrm flipV="1">
                          <a:off x="0" y="0"/>
                          <a:ext cx="1210310" cy="508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8C2A"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9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" strokecolor="#d9dfeb" strokeweight="2.25pt">
                <v:stroke joinstyle="miter"/>
                <w10:wrap type="through"/>
              </v:line>
            </w:pict>
          </mc:Fallback>
        </mc:AlternateContent>
      </w:r>
    </w:p>
    <w:p w14:paraId="34512A62" w14:textId="77777777" w:rsidR="007657EB" w:rsidRPr="007657EB" w:rsidRDefault="007657EB" w:rsidP="007657EB">
      <w:pPr>
        <w:rPr>
          <w:rFonts w:ascii="Calibri" w:eastAsia="Times New Roman" w:hAnsi="Calibri" w:cs="Times New Roman"/>
          <w:sz w:val="22"/>
          <w:szCs w:val="22"/>
          <w:lang w:val="en" w:eastAsia="en-GB"/>
        </w:rPr>
      </w:pPr>
      <w:r w:rsidRPr="007657EB">
        <w:rPr>
          <w:rFonts w:ascii="Calibri" w:eastAsia="Times New Roman" w:hAnsi="Calibri" w:cs="Times New Roman"/>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w:t>
      </w:r>
      <w:proofErr w:type="spellStart"/>
      <w:r w:rsidRPr="007657EB">
        <w:rPr>
          <w:rFonts w:ascii="Calibri" w:eastAsia="Times New Roman" w:hAnsi="Calibri" w:cs="Times New Roman"/>
          <w:sz w:val="22"/>
          <w:szCs w:val="22"/>
          <w:lang w:val="en" w:eastAsia="en-GB"/>
        </w:rPr>
        <w:t>MoneySavers</w:t>
      </w:r>
      <w:proofErr w:type="spellEnd"/>
      <w:r w:rsidRPr="007657EB">
        <w:rPr>
          <w:rFonts w:ascii="Calibri" w:eastAsia="Times New Roman" w:hAnsi="Calibri" w:cs="Times New Roman"/>
          <w:sz w:val="22"/>
          <w:szCs w:val="22"/>
          <w:lang w:val="en" w:eastAsia="en-GB"/>
        </w:rPr>
        <w:t xml:space="preserve"> to our website every month. Our weekly email is full of exclusive deals, tricks and </w:t>
      </w:r>
      <w:proofErr w:type="spellStart"/>
      <w:r w:rsidRPr="007657EB">
        <w:rPr>
          <w:rFonts w:ascii="Calibri" w:eastAsia="Times New Roman" w:hAnsi="Calibri" w:cs="Times New Roman"/>
          <w:sz w:val="22"/>
          <w:szCs w:val="22"/>
          <w:lang w:val="en" w:eastAsia="en-GB"/>
        </w:rPr>
        <w:t>MoneySaving</w:t>
      </w:r>
      <w:proofErr w:type="spellEnd"/>
      <w:r w:rsidRPr="007657EB">
        <w:rPr>
          <w:rFonts w:ascii="Calibri" w:eastAsia="Times New Roman" w:hAnsi="Calibri" w:cs="Times New Roman"/>
          <w:sz w:val="22"/>
          <w:szCs w:val="22"/>
          <w:lang w:val="en" w:eastAsia="en-GB"/>
        </w:rPr>
        <w:t xml:space="preserve">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14:paraId="28D3AF1F" w14:textId="77777777" w:rsidR="007657EB" w:rsidRPr="007657EB" w:rsidRDefault="007657EB" w:rsidP="007657EB">
      <w:pPr>
        <w:rPr>
          <w:rFonts w:ascii="Calibri" w:eastAsia="Times New Roman" w:hAnsi="Calibri" w:cs="Times New Roman"/>
          <w:sz w:val="22"/>
          <w:szCs w:val="22"/>
          <w:lang w:val="en" w:eastAsia="en-GB"/>
        </w:rPr>
      </w:pPr>
      <w:r w:rsidRPr="007657EB">
        <w:rPr>
          <w:rFonts w:ascii="Calibri" w:eastAsia="Times New Roman" w:hAnsi="Calibri" w:cs="Times New Roman"/>
          <w:sz w:val="22"/>
          <w:szCs w:val="22"/>
          <w:lang w:val="en" w:eastAsia="en-GB"/>
        </w:rPr>
        <w:t xml:space="preserve"> </w:t>
      </w:r>
    </w:p>
    <w:p w14:paraId="5BF1F09B" w14:textId="77777777" w:rsidR="007657EB" w:rsidRPr="007657EB" w:rsidRDefault="007657EB" w:rsidP="007657EB">
      <w:pPr>
        <w:rPr>
          <w:rFonts w:ascii="Calibri" w:eastAsia="Times New Roman" w:hAnsi="Calibri" w:cs="Times New Roman"/>
          <w:sz w:val="22"/>
          <w:szCs w:val="22"/>
          <w:lang w:val="en" w:eastAsia="en-GB"/>
        </w:rPr>
      </w:pPr>
      <w:r w:rsidRPr="007657EB">
        <w:rPr>
          <w:rFonts w:ascii="Calibri" w:eastAsia="Times New Roman" w:hAnsi="Calibri" w:cs="Times New Roman"/>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14:paraId="6BA85AEC" w14:textId="77777777" w:rsidR="007657EB" w:rsidRPr="007657EB" w:rsidRDefault="007657EB" w:rsidP="007657EB">
      <w:pPr>
        <w:rPr>
          <w:rFonts w:ascii="Calibri" w:eastAsia="Times New Roman" w:hAnsi="Calibri" w:cs="Times New Roman"/>
          <w:sz w:val="22"/>
          <w:szCs w:val="22"/>
          <w:lang w:val="en" w:eastAsia="en-GB"/>
        </w:rPr>
      </w:pPr>
      <w:r w:rsidRPr="007657EB">
        <w:rPr>
          <w:rFonts w:ascii="Calibri" w:eastAsia="Times New Roman" w:hAnsi="Calibri" w:cs="Times New Roman"/>
          <w:sz w:val="22"/>
          <w:szCs w:val="22"/>
          <w:lang w:val="en" w:eastAsia="en-GB"/>
        </w:rPr>
        <w:t xml:space="preserve">   </w:t>
      </w:r>
    </w:p>
    <w:p w14:paraId="5859CFE8" w14:textId="18F1C86E" w:rsidR="00433B76" w:rsidRPr="007657EB" w:rsidRDefault="007657EB" w:rsidP="007657EB">
      <w:pPr>
        <w:rPr>
          <w:rFonts w:ascii="Calibri" w:eastAsia="Times New Roman" w:hAnsi="Calibri" w:cs="Times New Roman"/>
          <w:color w:val="273139"/>
          <w:sz w:val="22"/>
          <w:szCs w:val="22"/>
          <w:lang w:val="en" w:eastAsia="en-GB"/>
        </w:rPr>
      </w:pPr>
      <w:r w:rsidRPr="007657EB">
        <w:rPr>
          <w:rFonts w:ascii="Calibri" w:eastAsia="Times New Roman" w:hAnsi="Calibri" w:cs="Times New Roman"/>
          <w:sz w:val="22"/>
          <w:szCs w:val="22"/>
          <w:lang w:val="en" w:eastAsia="en-GB"/>
        </w:rPr>
        <w:t xml:space="preserve">But what really makes MSE stand out from the crowd is its </w:t>
      </w:r>
      <w:hyperlink r:id="rId7" w:history="1">
        <w:r w:rsidRPr="007657EB">
          <w:rPr>
            <w:rStyle w:val="Hyperlink"/>
            <w:rFonts w:ascii="Calibri" w:eastAsia="Times New Roman" w:hAnsi="Calibri" w:cs="Times New Roman"/>
            <w:sz w:val="22"/>
            <w:szCs w:val="22"/>
            <w:lang w:val="en" w:eastAsia="en-GB"/>
          </w:rPr>
          <w:t>Edito</w:t>
        </w:r>
        <w:r w:rsidRPr="007657EB">
          <w:rPr>
            <w:rStyle w:val="Hyperlink"/>
            <w:rFonts w:ascii="Calibri" w:eastAsia="Times New Roman" w:hAnsi="Calibri" w:cs="Times New Roman"/>
            <w:sz w:val="22"/>
            <w:szCs w:val="22"/>
            <w:lang w:val="en" w:eastAsia="en-GB"/>
          </w:rPr>
          <w:t>r</w:t>
        </w:r>
        <w:r w:rsidRPr="007657EB">
          <w:rPr>
            <w:rStyle w:val="Hyperlink"/>
            <w:rFonts w:ascii="Calibri" w:eastAsia="Times New Roman" w:hAnsi="Calibri" w:cs="Times New Roman"/>
            <w:sz w:val="22"/>
            <w:szCs w:val="22"/>
            <w:lang w:val="en" w:eastAsia="en-GB"/>
          </w:rPr>
          <w:t>ial Code</w:t>
        </w:r>
      </w:hyperlink>
      <w:r w:rsidRPr="007657EB">
        <w:rPr>
          <w:rFonts w:ascii="Calibri" w:eastAsia="Times New Roman" w:hAnsi="Calibri" w:cs="Times New Roman"/>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p>
    <w:p w14:paraId="1972102F" w14:textId="77777777" w:rsidR="007657EB" w:rsidRDefault="007657EB" w:rsidP="005B283C">
      <w:pPr>
        <w:rPr>
          <w:rFonts w:ascii="Calibri" w:hAnsi="Calibri"/>
          <w:b/>
          <w:bCs/>
          <w:color w:val="273139"/>
          <w:sz w:val="22"/>
          <w:szCs w:val="22"/>
          <w:lang w:val="en-GB"/>
        </w:rPr>
      </w:pPr>
    </w:p>
    <w:p w14:paraId="5FFF980A" w14:textId="2F0CCF1B" w:rsidR="005B283C" w:rsidRPr="005B283C" w:rsidRDefault="005B283C" w:rsidP="005B283C">
      <w:pPr>
        <w:rPr>
          <w:rFonts w:ascii="Calibri" w:hAnsi="Calibri"/>
          <w:b/>
          <w:bCs/>
          <w:color w:val="273139"/>
          <w:sz w:val="22"/>
          <w:szCs w:val="22"/>
          <w:lang w:val="en-GB"/>
        </w:rPr>
      </w:pPr>
      <w:r w:rsidRPr="005B283C">
        <w:rPr>
          <w:rFonts w:ascii="Calibri" w:hAnsi="Calibri"/>
          <w:b/>
          <w:bCs/>
          <w:color w:val="273139"/>
          <w:sz w:val="22"/>
          <w:szCs w:val="22"/>
          <w:lang w:val="en-GB"/>
        </w:rPr>
        <w:t>What will you be doing?</w:t>
      </w:r>
    </w:p>
    <w:p w14:paraId="2B16F933" w14:textId="77777777" w:rsidR="004D5CDA" w:rsidRPr="005B283C" w:rsidRDefault="00810D0E" w:rsidP="00D62728">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98176" behindDoc="0" locked="0" layoutInCell="1" allowOverlap="1" wp14:anchorId="00241FA0" wp14:editId="01675139">
                <wp:simplePos x="0" y="0"/>
                <wp:positionH relativeFrom="column">
                  <wp:posOffset>23495</wp:posOffset>
                </wp:positionH>
                <wp:positionV relativeFrom="paragraph">
                  <wp:posOffset>116205</wp:posOffset>
                </wp:positionV>
                <wp:extent cx="1410970" cy="0"/>
                <wp:effectExtent l="0" t="19050" r="36830" b="19050"/>
                <wp:wrapThrough wrapText="bothSides">
                  <wp:wrapPolygon edited="0">
                    <wp:start x="0" y="-1"/>
                    <wp:lineTo x="0" y="-1"/>
                    <wp:lineTo x="21872" y="-1"/>
                    <wp:lineTo x="21872" y="-1"/>
                    <wp:lineTo x="0" y="-1"/>
                  </wp:wrapPolygon>
                </wp:wrapThrough>
                <wp:docPr id="59" name="Straight Connector 59"/>
                <wp:cNvGraphicFramePr/>
                <a:graphic xmlns:a="http://schemas.openxmlformats.org/drawingml/2006/main">
                  <a:graphicData uri="http://schemas.microsoft.com/office/word/2010/wordprocessingShape">
                    <wps:wsp>
                      <wps:cNvCnPr/>
                      <wps:spPr>
                        <a:xfrm>
                          <a:off x="0" y="0"/>
                          <a:ext cx="14109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86DD0"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9.15pt" to="11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" strokecolor="#d9dfeb" strokeweight="2.25pt">
                <v:stroke joinstyle="miter"/>
                <w10:wrap type="through"/>
              </v:line>
            </w:pict>
          </mc:Fallback>
        </mc:AlternateContent>
      </w:r>
    </w:p>
    <w:p w14:paraId="03BCBC5B" w14:textId="2F20BF32" w:rsidR="005B283C" w:rsidRPr="005B283C" w:rsidRDefault="007657EB" w:rsidP="005B283C">
      <w:pPr>
        <w:pStyle w:val="NormalWeb"/>
        <w:jc w:val="both"/>
        <w:rPr>
          <w:rFonts w:ascii="Calibri" w:hAnsi="Calibri"/>
          <w:sz w:val="22"/>
          <w:szCs w:val="22"/>
          <w:lang w:val="en"/>
        </w:rPr>
      </w:pPr>
      <w:r>
        <w:rPr>
          <w:rFonts w:ascii="Calibri" w:hAnsi="Calibri"/>
          <w:sz w:val="22"/>
          <w:szCs w:val="22"/>
          <w:lang w:val="en"/>
        </w:rPr>
        <w:t>We’</w:t>
      </w:r>
      <w:r w:rsidR="005B283C" w:rsidRPr="005B283C">
        <w:rPr>
          <w:rFonts w:ascii="Calibri" w:hAnsi="Calibri"/>
          <w:sz w:val="22"/>
          <w:szCs w:val="22"/>
          <w:lang w:val="en"/>
        </w:rPr>
        <w:t xml:space="preserve">re looking for a talented and </w:t>
      </w:r>
      <w:r w:rsidR="00882DFE">
        <w:rPr>
          <w:rFonts w:ascii="Calibri" w:hAnsi="Calibri"/>
          <w:sz w:val="22"/>
          <w:szCs w:val="22"/>
          <w:lang w:val="en"/>
        </w:rPr>
        <w:t>experienced Senior</w:t>
      </w:r>
      <w:r w:rsidR="005B283C" w:rsidRPr="005B283C">
        <w:rPr>
          <w:rFonts w:ascii="Calibri" w:hAnsi="Calibri"/>
          <w:sz w:val="22"/>
          <w:szCs w:val="22"/>
          <w:lang w:val="en"/>
        </w:rPr>
        <w:t xml:space="preserve"> </w:t>
      </w:r>
      <w:r w:rsidR="00882DFE">
        <w:rPr>
          <w:rFonts w:ascii="Calibri" w:hAnsi="Calibri"/>
          <w:sz w:val="22"/>
          <w:szCs w:val="22"/>
          <w:lang w:val="en"/>
        </w:rPr>
        <w:t>U</w:t>
      </w:r>
      <w:r w:rsidR="0094387F">
        <w:rPr>
          <w:rFonts w:ascii="Calibri" w:hAnsi="Calibri"/>
          <w:sz w:val="22"/>
          <w:szCs w:val="22"/>
          <w:lang w:val="en"/>
        </w:rPr>
        <w:t>tilities</w:t>
      </w:r>
      <w:r w:rsidR="00882DFE">
        <w:rPr>
          <w:rFonts w:ascii="Calibri" w:hAnsi="Calibri"/>
          <w:sz w:val="22"/>
          <w:szCs w:val="22"/>
          <w:lang w:val="en"/>
        </w:rPr>
        <w:t xml:space="preserve"> W</w:t>
      </w:r>
      <w:r w:rsidR="005B283C" w:rsidRPr="005B283C">
        <w:rPr>
          <w:rFonts w:ascii="Calibri" w:hAnsi="Calibri"/>
          <w:sz w:val="22"/>
          <w:szCs w:val="22"/>
          <w:lang w:val="en"/>
        </w:rPr>
        <w:t xml:space="preserve">riter to join the </w:t>
      </w:r>
      <w:r>
        <w:rPr>
          <w:rFonts w:ascii="Calibri" w:hAnsi="Calibri"/>
          <w:sz w:val="22"/>
          <w:szCs w:val="22"/>
          <w:lang w:val="en"/>
        </w:rPr>
        <w:t>e</w:t>
      </w:r>
      <w:r w:rsidR="005B283C" w:rsidRPr="005B283C">
        <w:rPr>
          <w:rFonts w:ascii="Calibri" w:hAnsi="Calibri"/>
          <w:sz w:val="22"/>
          <w:szCs w:val="22"/>
          <w:lang w:val="en"/>
        </w:rPr>
        <w:t>ditorial team in our central London office</w:t>
      </w:r>
      <w:r w:rsidR="003C1C36">
        <w:rPr>
          <w:rFonts w:ascii="Calibri" w:hAnsi="Calibri"/>
          <w:sz w:val="22"/>
          <w:szCs w:val="22"/>
          <w:lang w:val="en"/>
        </w:rPr>
        <w:t>. The successful candidate will be</w:t>
      </w:r>
      <w:r w:rsidR="00882DFE">
        <w:rPr>
          <w:rFonts w:ascii="Calibri" w:hAnsi="Calibri"/>
          <w:sz w:val="22"/>
          <w:szCs w:val="22"/>
          <w:lang w:val="en"/>
        </w:rPr>
        <w:t xml:space="preserve"> our lead writer and expert on topics like energy</w:t>
      </w:r>
      <w:r w:rsidR="00882DFE" w:rsidRPr="005B283C">
        <w:rPr>
          <w:rFonts w:ascii="Calibri" w:hAnsi="Calibri"/>
          <w:sz w:val="22"/>
          <w:szCs w:val="22"/>
          <w:lang w:val="en"/>
        </w:rPr>
        <w:t xml:space="preserve">, </w:t>
      </w:r>
      <w:r w:rsidR="00882DFE">
        <w:rPr>
          <w:rFonts w:ascii="Calibri" w:hAnsi="Calibri"/>
          <w:sz w:val="22"/>
          <w:szCs w:val="22"/>
          <w:lang w:val="en"/>
        </w:rPr>
        <w:t>broadband</w:t>
      </w:r>
      <w:r w:rsidR="00882DFE" w:rsidRPr="005B283C">
        <w:rPr>
          <w:rFonts w:ascii="Calibri" w:hAnsi="Calibri"/>
          <w:sz w:val="22"/>
          <w:szCs w:val="22"/>
          <w:lang w:val="en"/>
        </w:rPr>
        <w:t xml:space="preserve">, </w:t>
      </w:r>
      <w:r w:rsidR="00882DFE">
        <w:rPr>
          <w:rFonts w:ascii="Calibri" w:hAnsi="Calibri"/>
          <w:sz w:val="22"/>
          <w:szCs w:val="22"/>
          <w:lang w:val="en"/>
        </w:rPr>
        <w:t>TV packages, mobile phones and more</w:t>
      </w:r>
      <w:r w:rsidR="005B283C" w:rsidRPr="005B283C">
        <w:rPr>
          <w:rFonts w:ascii="Calibri" w:hAnsi="Calibri"/>
          <w:sz w:val="22"/>
          <w:szCs w:val="22"/>
          <w:lang w:val="en"/>
        </w:rPr>
        <w:t>.  </w:t>
      </w:r>
    </w:p>
    <w:p w14:paraId="49CE8593" w14:textId="12B57DCD" w:rsidR="00882DFE" w:rsidRDefault="00882DFE" w:rsidP="005B283C">
      <w:pPr>
        <w:pStyle w:val="NormalWeb"/>
        <w:jc w:val="both"/>
        <w:rPr>
          <w:rFonts w:ascii="Calibri" w:hAnsi="Calibri"/>
          <w:sz w:val="22"/>
          <w:szCs w:val="22"/>
          <w:lang w:val="en"/>
        </w:rPr>
      </w:pPr>
      <w:r>
        <w:rPr>
          <w:rFonts w:ascii="Calibri" w:hAnsi="Calibri"/>
          <w:sz w:val="22"/>
          <w:szCs w:val="22"/>
          <w:lang w:val="en"/>
        </w:rPr>
        <w:t>We’re looking for someone who can drive the news agenda for these topics</w:t>
      </w:r>
      <w:r w:rsidR="003C1C36">
        <w:rPr>
          <w:rFonts w:ascii="Calibri" w:hAnsi="Calibri"/>
          <w:sz w:val="22"/>
          <w:szCs w:val="22"/>
          <w:lang w:val="en"/>
        </w:rPr>
        <w:t xml:space="preserve"> by</w:t>
      </w:r>
      <w:r>
        <w:rPr>
          <w:rFonts w:ascii="Calibri" w:hAnsi="Calibri"/>
          <w:sz w:val="22"/>
          <w:szCs w:val="22"/>
          <w:lang w:val="en"/>
        </w:rPr>
        <w:t xml:space="preserve"> pitching ideas to</w:t>
      </w:r>
      <w:r w:rsidR="003C1C36">
        <w:rPr>
          <w:rFonts w:ascii="Calibri" w:hAnsi="Calibri"/>
          <w:sz w:val="22"/>
          <w:szCs w:val="22"/>
          <w:lang w:val="en"/>
        </w:rPr>
        <w:t xml:space="preserve"> the news and campaigns teams to</w:t>
      </w:r>
      <w:r w:rsidR="007657EB">
        <w:rPr>
          <w:rFonts w:ascii="Calibri" w:hAnsi="Calibri"/>
          <w:sz w:val="22"/>
          <w:szCs w:val="22"/>
          <w:lang w:val="en"/>
        </w:rPr>
        <w:t xml:space="preserve"> help </w:t>
      </w:r>
      <w:proofErr w:type="spellStart"/>
      <w:r w:rsidR="007657EB">
        <w:rPr>
          <w:rFonts w:ascii="Calibri" w:hAnsi="Calibri"/>
          <w:sz w:val="22"/>
          <w:szCs w:val="22"/>
          <w:lang w:val="en"/>
        </w:rPr>
        <w:t>MoneySavingExpert</w:t>
      </w:r>
      <w:proofErr w:type="spellEnd"/>
      <w:r>
        <w:rPr>
          <w:rFonts w:ascii="Calibri" w:hAnsi="Calibri"/>
          <w:sz w:val="22"/>
          <w:szCs w:val="22"/>
          <w:lang w:val="en"/>
        </w:rPr>
        <w:t xml:space="preserve"> produce original, interesting content in your subject areas</w:t>
      </w:r>
      <w:r w:rsidR="003C1C36">
        <w:rPr>
          <w:rFonts w:ascii="Calibri" w:hAnsi="Calibri"/>
          <w:sz w:val="22"/>
          <w:szCs w:val="22"/>
          <w:lang w:val="en"/>
        </w:rPr>
        <w:t xml:space="preserve">, then follow it up by writing the stories. </w:t>
      </w:r>
    </w:p>
    <w:p w14:paraId="7A92987E" w14:textId="442688F0" w:rsidR="005B283C" w:rsidRDefault="00882DFE" w:rsidP="005B283C">
      <w:pPr>
        <w:pStyle w:val="NormalWeb"/>
        <w:jc w:val="both"/>
        <w:rPr>
          <w:rFonts w:ascii="Calibri" w:hAnsi="Calibri"/>
          <w:sz w:val="22"/>
          <w:szCs w:val="22"/>
          <w:lang w:val="en"/>
        </w:rPr>
      </w:pPr>
      <w:r>
        <w:rPr>
          <w:rFonts w:ascii="Calibri" w:hAnsi="Calibri"/>
          <w:sz w:val="22"/>
          <w:szCs w:val="22"/>
          <w:lang w:val="en"/>
        </w:rPr>
        <w:t xml:space="preserve">Outside of this, you’ll be </w:t>
      </w:r>
      <w:r w:rsidRPr="005B283C">
        <w:rPr>
          <w:rFonts w:ascii="Calibri" w:hAnsi="Calibri"/>
          <w:sz w:val="22"/>
          <w:szCs w:val="22"/>
          <w:lang w:val="en"/>
        </w:rPr>
        <w:t xml:space="preserve">writing and updating </w:t>
      </w:r>
      <w:r w:rsidR="007657EB">
        <w:rPr>
          <w:rFonts w:ascii="Calibri" w:hAnsi="Calibri"/>
          <w:sz w:val="22"/>
          <w:szCs w:val="22"/>
          <w:lang w:val="en"/>
        </w:rPr>
        <w:t>on</w:t>
      </w:r>
      <w:r>
        <w:rPr>
          <w:rFonts w:ascii="Calibri" w:hAnsi="Calibri"/>
          <w:sz w:val="22"/>
          <w:szCs w:val="22"/>
          <w:lang w:val="en"/>
        </w:rPr>
        <w:t xml:space="preserve">site </w:t>
      </w:r>
      <w:r w:rsidRPr="005B283C">
        <w:rPr>
          <w:rFonts w:ascii="Calibri" w:hAnsi="Calibri"/>
          <w:sz w:val="22"/>
          <w:szCs w:val="22"/>
          <w:lang w:val="en"/>
        </w:rPr>
        <w:t xml:space="preserve">guides as part of our </w:t>
      </w:r>
      <w:r>
        <w:rPr>
          <w:rFonts w:ascii="Calibri" w:hAnsi="Calibri"/>
          <w:sz w:val="22"/>
          <w:szCs w:val="22"/>
          <w:lang w:val="en"/>
        </w:rPr>
        <w:t>utilities</w:t>
      </w:r>
      <w:r w:rsidRPr="005B283C">
        <w:rPr>
          <w:rFonts w:ascii="Calibri" w:hAnsi="Calibri"/>
          <w:sz w:val="22"/>
          <w:szCs w:val="22"/>
          <w:lang w:val="en"/>
        </w:rPr>
        <w:t xml:space="preserve"> team</w:t>
      </w:r>
      <w:r>
        <w:rPr>
          <w:rFonts w:ascii="Calibri" w:hAnsi="Calibri"/>
          <w:sz w:val="22"/>
          <w:szCs w:val="22"/>
          <w:lang w:val="en"/>
        </w:rPr>
        <w:t>, as well as producing content</w:t>
      </w:r>
      <w:r w:rsidR="005B283C" w:rsidRPr="005B283C">
        <w:rPr>
          <w:rFonts w:ascii="Calibri" w:hAnsi="Calibri"/>
          <w:sz w:val="22"/>
          <w:szCs w:val="22"/>
          <w:lang w:val="en"/>
        </w:rPr>
        <w:t xml:space="preserve"> for the </w:t>
      </w:r>
      <w:r>
        <w:rPr>
          <w:rFonts w:ascii="Calibri" w:hAnsi="Calibri"/>
          <w:sz w:val="22"/>
          <w:szCs w:val="22"/>
          <w:lang w:val="en"/>
        </w:rPr>
        <w:t>MSE weekly email.</w:t>
      </w:r>
    </w:p>
    <w:p w14:paraId="1A6A5F2A" w14:textId="6E5456CF" w:rsidR="00810D0E" w:rsidRPr="005B283C" w:rsidRDefault="00810D0E" w:rsidP="00810D0E">
      <w:pPr>
        <w:rPr>
          <w:rFonts w:ascii="Calibri" w:hAnsi="Calibri"/>
          <w:b/>
          <w:bCs/>
          <w:color w:val="273139"/>
          <w:sz w:val="22"/>
          <w:szCs w:val="22"/>
          <w:lang w:val="en-GB"/>
        </w:rPr>
      </w:pPr>
      <w:r w:rsidRPr="005B283C">
        <w:rPr>
          <w:rFonts w:ascii="Calibri" w:hAnsi="Calibri"/>
          <w:b/>
          <w:bCs/>
          <w:color w:val="273139"/>
          <w:sz w:val="22"/>
          <w:szCs w:val="22"/>
          <w:lang w:val="en-GB"/>
        </w:rPr>
        <w:t>What do you need to excel in this role</w:t>
      </w:r>
      <w:r w:rsidR="005B283C" w:rsidRPr="005B283C">
        <w:rPr>
          <w:rFonts w:ascii="Calibri" w:hAnsi="Calibri"/>
          <w:b/>
          <w:bCs/>
          <w:color w:val="273139"/>
          <w:sz w:val="22"/>
          <w:szCs w:val="22"/>
          <w:lang w:val="en-GB"/>
        </w:rPr>
        <w:t xml:space="preserve">? </w:t>
      </w:r>
      <w:r w:rsidR="005B283C" w:rsidRPr="005B283C">
        <w:rPr>
          <w:rFonts w:ascii="Calibri" w:hAnsi="Calibri"/>
          <w:b/>
          <w:bCs/>
          <w:color w:val="273139"/>
          <w:sz w:val="22"/>
          <w:szCs w:val="22"/>
          <w:lang w:val="en-GB"/>
        </w:rPr>
        <w:softHyphen/>
      </w:r>
      <w:r w:rsidR="005B283C" w:rsidRPr="005B283C">
        <w:rPr>
          <w:rFonts w:ascii="Calibri" w:hAnsi="Calibri"/>
          <w:b/>
          <w:bCs/>
          <w:color w:val="273139"/>
          <w:sz w:val="22"/>
          <w:szCs w:val="22"/>
          <w:lang w:val="en-GB"/>
        </w:rPr>
        <w:softHyphen/>
      </w:r>
    </w:p>
    <w:p w14:paraId="7DD183E7" w14:textId="5AE28607" w:rsidR="00810D0E" w:rsidRPr="005B283C" w:rsidRDefault="004976AE" w:rsidP="00810D0E">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705344" behindDoc="0" locked="0" layoutInCell="1" allowOverlap="1" wp14:anchorId="0BB9BAB5" wp14:editId="0C703FA3">
                <wp:simplePos x="0" y="0"/>
                <wp:positionH relativeFrom="column">
                  <wp:posOffset>12700</wp:posOffset>
                </wp:positionH>
                <wp:positionV relativeFrom="paragraph">
                  <wp:posOffset>73660</wp:posOffset>
                </wp:positionV>
                <wp:extent cx="2336165" cy="9525"/>
                <wp:effectExtent l="19050" t="19050" r="26035" b="28575"/>
                <wp:wrapThrough wrapText="bothSides">
                  <wp:wrapPolygon edited="0">
                    <wp:start x="-176" y="-43200"/>
                    <wp:lineTo x="-176" y="43200"/>
                    <wp:lineTo x="21665" y="43200"/>
                    <wp:lineTo x="21665" y="-43200"/>
                    <wp:lineTo x="-176" y="-43200"/>
                  </wp:wrapPolygon>
                </wp:wrapThrough>
                <wp:docPr id="65" name="Straight Connector 65"/>
                <wp:cNvGraphicFramePr/>
                <a:graphic xmlns:a="http://schemas.openxmlformats.org/drawingml/2006/main">
                  <a:graphicData uri="http://schemas.microsoft.com/office/word/2010/wordprocessingShape">
                    <wps:wsp>
                      <wps:cNvCnPr/>
                      <wps:spPr>
                        <a:xfrm flipV="1">
                          <a:off x="0" y="0"/>
                          <a:ext cx="2336165" cy="952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7ED61" id="Straight Connector 6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8pt" to="18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" strokecolor="#d9dfeb" strokeweight="2.25pt">
                <v:stroke joinstyle="miter"/>
                <w10:wrap type="through"/>
              </v:line>
            </w:pict>
          </mc:Fallback>
        </mc:AlternateContent>
      </w:r>
    </w:p>
    <w:p w14:paraId="08F53BA8" w14:textId="68B5661D" w:rsidR="005B283C" w:rsidRPr="005B283C" w:rsidRDefault="00882DFE" w:rsidP="005B283C">
      <w:pPr>
        <w:pStyle w:val="NormalWeb"/>
        <w:jc w:val="both"/>
        <w:rPr>
          <w:rFonts w:ascii="Calibri" w:hAnsi="Calibri"/>
          <w:sz w:val="22"/>
          <w:szCs w:val="22"/>
          <w:lang w:val="en"/>
        </w:rPr>
      </w:pPr>
      <w:r>
        <w:rPr>
          <w:rFonts w:ascii="Calibri" w:hAnsi="Calibri"/>
          <w:sz w:val="22"/>
          <w:szCs w:val="22"/>
          <w:lang w:val="en"/>
        </w:rPr>
        <w:lastRenderedPageBreak/>
        <w:t xml:space="preserve">The ideal candidate will be an experienced, </w:t>
      </w:r>
      <w:r w:rsidR="005B283C" w:rsidRPr="005B283C">
        <w:rPr>
          <w:rFonts w:ascii="Calibri" w:hAnsi="Calibri"/>
          <w:sz w:val="22"/>
          <w:szCs w:val="22"/>
          <w:lang w:val="en"/>
        </w:rPr>
        <w:t>top-notch journalist who can explain complicated sub</w:t>
      </w:r>
      <w:r>
        <w:rPr>
          <w:rFonts w:ascii="Calibri" w:hAnsi="Calibri"/>
          <w:sz w:val="22"/>
          <w:szCs w:val="22"/>
          <w:lang w:val="en"/>
        </w:rPr>
        <w:t>j</w:t>
      </w:r>
      <w:r w:rsidR="007657EB">
        <w:rPr>
          <w:rFonts w:ascii="Calibri" w:hAnsi="Calibri"/>
          <w:sz w:val="22"/>
          <w:szCs w:val="22"/>
          <w:lang w:val="en"/>
        </w:rPr>
        <w:t>ects in an easy-to-read manner.</w:t>
      </w:r>
      <w:bookmarkStart w:id="0" w:name="_GoBack"/>
      <w:bookmarkEnd w:id="0"/>
      <w:r w:rsidR="007657EB">
        <w:rPr>
          <w:rFonts w:ascii="Calibri" w:hAnsi="Calibri"/>
          <w:sz w:val="22"/>
          <w:szCs w:val="22"/>
          <w:lang w:val="en"/>
        </w:rPr>
        <w:t xml:space="preserve"> </w:t>
      </w:r>
      <w:r>
        <w:rPr>
          <w:rFonts w:ascii="Calibri" w:hAnsi="Calibri"/>
          <w:sz w:val="22"/>
          <w:szCs w:val="22"/>
          <w:lang w:val="en"/>
        </w:rPr>
        <w:t>You</w:t>
      </w:r>
      <w:r w:rsidR="005B283C" w:rsidRPr="005B283C">
        <w:rPr>
          <w:rFonts w:ascii="Calibri" w:hAnsi="Calibri"/>
          <w:sz w:val="22"/>
          <w:szCs w:val="22"/>
          <w:lang w:val="en"/>
        </w:rPr>
        <w:t xml:space="preserve">'ll need an analytical mind and meticulous attention to detail to ensure every word </w:t>
      </w:r>
      <w:r>
        <w:rPr>
          <w:rFonts w:ascii="Calibri" w:hAnsi="Calibri"/>
          <w:sz w:val="22"/>
          <w:szCs w:val="22"/>
          <w:lang w:val="en"/>
        </w:rPr>
        <w:t>you write</w:t>
      </w:r>
      <w:r w:rsidR="005B283C" w:rsidRPr="005B283C">
        <w:rPr>
          <w:rFonts w:ascii="Calibri" w:hAnsi="Calibri"/>
          <w:sz w:val="22"/>
          <w:szCs w:val="22"/>
          <w:lang w:val="en"/>
        </w:rPr>
        <w:t xml:space="preserve"> is absolutely spot-on. </w:t>
      </w:r>
    </w:p>
    <w:p w14:paraId="69BE3737" w14:textId="7936ED93" w:rsidR="004D5CDA" w:rsidRPr="005B283C" w:rsidRDefault="005B283C" w:rsidP="005B283C">
      <w:pPr>
        <w:pStyle w:val="NormalWeb"/>
        <w:rPr>
          <w:rFonts w:ascii="Calibri" w:hAnsi="Calibri"/>
          <w:sz w:val="22"/>
          <w:szCs w:val="22"/>
          <w:lang w:val="en"/>
        </w:rPr>
      </w:pPr>
      <w:r w:rsidRPr="005B283C">
        <w:rPr>
          <w:rFonts w:ascii="Calibri" w:hAnsi="Calibri"/>
          <w:sz w:val="22"/>
          <w:szCs w:val="22"/>
          <w:lang w:val="en"/>
        </w:rPr>
        <w:t xml:space="preserve">Ideally you’ll have worked for a consumer-facing publication before and have a good knowledge of </w:t>
      </w:r>
      <w:r w:rsidR="00212B81">
        <w:rPr>
          <w:rFonts w:ascii="Calibri" w:hAnsi="Calibri"/>
          <w:sz w:val="22"/>
          <w:szCs w:val="22"/>
          <w:lang w:val="en"/>
        </w:rPr>
        <w:t>utilities</w:t>
      </w:r>
      <w:r w:rsidRPr="005B283C">
        <w:rPr>
          <w:rFonts w:ascii="Calibri" w:hAnsi="Calibri"/>
          <w:sz w:val="22"/>
          <w:szCs w:val="22"/>
          <w:lang w:val="en"/>
        </w:rPr>
        <w:t>.</w:t>
      </w:r>
    </w:p>
    <w:p w14:paraId="5441048A" w14:textId="0631FD41" w:rsidR="005720EE" w:rsidRPr="005B283C" w:rsidRDefault="005720EE" w:rsidP="005720EE">
      <w:pPr>
        <w:shd w:val="clear" w:color="auto" w:fill="F2F2F2" w:themeFill="background1" w:themeFillShade="F2"/>
        <w:rPr>
          <w:rFonts w:ascii="Calibri" w:eastAsia="Times New Roman" w:hAnsi="Calibri" w:cs="Times New Roman"/>
          <w:b/>
          <w:sz w:val="22"/>
          <w:szCs w:val="22"/>
          <w:lang w:val="en" w:eastAsia="en-GB"/>
        </w:rPr>
      </w:pPr>
      <w:r w:rsidRPr="005B283C">
        <w:rPr>
          <w:rFonts w:ascii="Calibri" w:eastAsia="Times New Roman" w:hAnsi="Calibri" w:cs="Times New Roman"/>
          <w:b/>
          <w:sz w:val="22"/>
          <w:szCs w:val="22"/>
          <w:lang w:val="en" w:eastAsia="en-GB"/>
        </w:rPr>
        <w:t>Essential:</w:t>
      </w:r>
    </w:p>
    <w:p w14:paraId="7E26C0E5" w14:textId="4F2E3437" w:rsidR="005B283C" w:rsidRPr="005B283C" w:rsidRDefault="005B283C" w:rsidP="005B283C">
      <w:pPr>
        <w:numPr>
          <w:ilvl w:val="0"/>
          <w:numId w:val="7"/>
        </w:numPr>
        <w:spacing w:before="100" w:beforeAutospacing="1" w:after="100" w:afterAutospacing="1"/>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Prior journalism experience.</w:t>
      </w:r>
    </w:p>
    <w:p w14:paraId="2FC3191D"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A flair for writing and the ability to bring complex subjects to life.</w:t>
      </w:r>
    </w:p>
    <w:p w14:paraId="6AA73431"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The ability to work to tight deadlines.</w:t>
      </w:r>
    </w:p>
    <w:p w14:paraId="2B8A20A8"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Meticulous attention to detail.</w:t>
      </w:r>
    </w:p>
    <w:p w14:paraId="1B951BB9" w14:textId="344DB846" w:rsidR="005720EE"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The ability to crunch numbers and think analytically</w:t>
      </w:r>
      <w:r w:rsidR="007657EB">
        <w:rPr>
          <w:rFonts w:ascii="Calibri" w:eastAsia="Times New Roman" w:hAnsi="Calibri" w:cs="Times New Roman"/>
          <w:sz w:val="22"/>
          <w:szCs w:val="22"/>
          <w:lang w:val="en" w:eastAsia="en-GB"/>
        </w:rPr>
        <w:t>.</w:t>
      </w:r>
    </w:p>
    <w:p w14:paraId="6488EFCC" w14:textId="0A1150F5" w:rsidR="00EB4A0F" w:rsidRDefault="00EB4A0F"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 xml:space="preserve">Ability to adapt writing to fit </w:t>
      </w:r>
      <w:proofErr w:type="spellStart"/>
      <w:r>
        <w:rPr>
          <w:rFonts w:ascii="Calibri" w:eastAsia="Times New Roman" w:hAnsi="Calibri" w:cs="Times New Roman"/>
          <w:sz w:val="22"/>
          <w:szCs w:val="22"/>
          <w:lang w:val="en" w:eastAsia="en-GB"/>
        </w:rPr>
        <w:t>MoneySavingExpert’s</w:t>
      </w:r>
      <w:proofErr w:type="spellEnd"/>
      <w:r>
        <w:rPr>
          <w:rFonts w:ascii="Calibri" w:eastAsia="Times New Roman" w:hAnsi="Calibri" w:cs="Times New Roman"/>
          <w:sz w:val="22"/>
          <w:szCs w:val="22"/>
          <w:lang w:val="en" w:eastAsia="en-GB"/>
        </w:rPr>
        <w:t xml:space="preserve"> house style</w:t>
      </w:r>
      <w:r w:rsidR="00061BAA">
        <w:rPr>
          <w:rFonts w:ascii="Calibri" w:eastAsia="Times New Roman" w:hAnsi="Calibri" w:cs="Times New Roman"/>
          <w:sz w:val="22"/>
          <w:szCs w:val="22"/>
          <w:lang w:val="en" w:eastAsia="en-GB"/>
        </w:rPr>
        <w:t>.</w:t>
      </w:r>
    </w:p>
    <w:p w14:paraId="42554FD7" w14:textId="3A960E67" w:rsidR="005720EE" w:rsidRPr="005B283C" w:rsidRDefault="005720EE" w:rsidP="005720EE">
      <w:pPr>
        <w:shd w:val="clear" w:color="auto" w:fill="F2F2F2" w:themeFill="background1" w:themeFillShade="F2"/>
        <w:rPr>
          <w:rFonts w:ascii="Calibri" w:hAnsi="Calibri"/>
          <w:b/>
          <w:color w:val="273139"/>
          <w:sz w:val="22"/>
          <w:szCs w:val="22"/>
          <w:lang w:val="en-GB"/>
        </w:rPr>
      </w:pPr>
      <w:r w:rsidRPr="005B283C">
        <w:rPr>
          <w:rFonts w:ascii="Calibri" w:hAnsi="Calibri"/>
          <w:b/>
          <w:color w:val="273139"/>
          <w:sz w:val="22"/>
          <w:szCs w:val="22"/>
          <w:lang w:val="en-GB"/>
        </w:rPr>
        <w:t>Nice to have:</w:t>
      </w:r>
    </w:p>
    <w:p w14:paraId="6CC90813" w14:textId="0A6C2310" w:rsidR="005B283C" w:rsidRPr="005B283C" w:rsidRDefault="00C11EA7" w:rsidP="005B283C">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Familiarity with HTML</w:t>
      </w:r>
      <w:r w:rsidR="00CF144F">
        <w:rPr>
          <w:rFonts w:ascii="Calibri" w:eastAsia="Times New Roman" w:hAnsi="Calibri" w:cs="Times New Roman"/>
          <w:sz w:val="22"/>
          <w:szCs w:val="22"/>
          <w:lang w:val="en" w:eastAsia="en-GB"/>
        </w:rPr>
        <w:t>.</w:t>
      </w:r>
    </w:p>
    <w:p w14:paraId="27C28FFA" w14:textId="72F74735" w:rsidR="002D2C3C" w:rsidRDefault="005B283C" w:rsidP="005B283C">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NCTJ or other accr</w:t>
      </w:r>
      <w:r w:rsidR="00C11EA7">
        <w:rPr>
          <w:rFonts w:ascii="Calibri" w:eastAsia="Times New Roman" w:hAnsi="Calibri" w:cs="Times New Roman"/>
          <w:sz w:val="22"/>
          <w:szCs w:val="22"/>
          <w:lang w:val="en" w:eastAsia="en-GB"/>
        </w:rPr>
        <w:t>edited journalism qualification</w:t>
      </w:r>
      <w:r w:rsidR="00CF144F">
        <w:rPr>
          <w:rFonts w:ascii="Calibri" w:eastAsia="Times New Roman" w:hAnsi="Calibri" w:cs="Times New Roman"/>
          <w:sz w:val="22"/>
          <w:szCs w:val="22"/>
          <w:lang w:val="en" w:eastAsia="en-GB"/>
        </w:rPr>
        <w:t>.</w:t>
      </w:r>
    </w:p>
    <w:p w14:paraId="1360C4EA" w14:textId="6E1E8E65" w:rsidR="00212B81" w:rsidRPr="00212B81" w:rsidRDefault="00CF144F" w:rsidP="00212B81">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Knowledge</w:t>
      </w:r>
      <w:r w:rsidR="00212B81" w:rsidRPr="00212B81">
        <w:rPr>
          <w:rFonts w:ascii="Calibri" w:eastAsia="Times New Roman" w:hAnsi="Calibri" w:cs="Times New Roman"/>
          <w:sz w:val="22"/>
          <w:szCs w:val="22"/>
          <w:lang w:val="en" w:eastAsia="en-GB"/>
        </w:rPr>
        <w:t xml:space="preserve"> and experience of reporting on utilities stories.</w:t>
      </w:r>
    </w:p>
    <w:p w14:paraId="6C1695F9" w14:textId="77777777" w:rsidR="005B283C" w:rsidRPr="005B283C" w:rsidRDefault="005B283C" w:rsidP="005B283C">
      <w:pPr>
        <w:rPr>
          <w:rFonts w:ascii="Calibri" w:hAnsi="Calibri"/>
          <w:b/>
          <w:color w:val="273139"/>
          <w:sz w:val="22"/>
          <w:szCs w:val="22"/>
          <w:u w:val="single"/>
        </w:rPr>
      </w:pPr>
      <w:r w:rsidRPr="005B283C">
        <w:rPr>
          <w:rFonts w:ascii="Calibri" w:hAnsi="Calibri"/>
          <w:b/>
          <w:color w:val="273139"/>
          <w:sz w:val="22"/>
          <w:szCs w:val="22"/>
          <w:u w:val="single"/>
        </w:rPr>
        <w:t>External candidates:</w:t>
      </w:r>
    </w:p>
    <w:p w14:paraId="6798CDA8" w14:textId="254D1CEC" w:rsidR="005B283C" w:rsidRPr="005B283C" w:rsidRDefault="005B283C" w:rsidP="005B283C">
      <w:pPr>
        <w:pStyle w:val="NormalWeb"/>
        <w:shd w:val="clear" w:color="auto" w:fill="FFFFFF"/>
        <w:spacing w:before="0" w:beforeAutospacing="0" w:after="375" w:afterAutospacing="0" w:line="375" w:lineRule="atLeast"/>
        <w:rPr>
          <w:rFonts w:ascii="Calibri" w:eastAsiaTheme="minorHAnsi" w:hAnsi="Calibri" w:cstheme="minorBidi"/>
          <w:color w:val="273139"/>
          <w:sz w:val="22"/>
          <w:szCs w:val="22"/>
          <w:lang w:val="en-US" w:eastAsia="en-US"/>
        </w:rPr>
      </w:pPr>
      <w:r w:rsidRPr="005B283C">
        <w:rPr>
          <w:rFonts w:ascii="Calibri" w:eastAsiaTheme="minorHAnsi" w:hAnsi="Calibri" w:cstheme="minorBidi"/>
          <w:color w:val="273139"/>
          <w:sz w:val="22"/>
          <w:szCs w:val="22"/>
          <w:lang w:val="en-US" w:eastAsia="en-US"/>
        </w:rPr>
        <w:t xml:space="preserve">To apply, please email your CV, covering letter and salary expectations to </w:t>
      </w:r>
      <w:hyperlink r:id="rId8" w:history="1">
        <w:r w:rsidRPr="005B283C">
          <w:rPr>
            <w:rStyle w:val="Hyperlink"/>
            <w:rFonts w:ascii="Calibri" w:eastAsiaTheme="minorHAnsi" w:hAnsi="Calibri" w:cstheme="minorBidi"/>
            <w:sz w:val="22"/>
            <w:szCs w:val="22"/>
            <w:lang w:val="en-US" w:eastAsia="en-US"/>
          </w:rPr>
          <w:t>jobs@moneysavingexpert.com</w:t>
        </w:r>
      </w:hyperlink>
      <w:r w:rsidR="000055B7">
        <w:rPr>
          <w:rFonts w:ascii="Calibri" w:eastAsiaTheme="minorHAnsi" w:hAnsi="Calibri" w:cstheme="minorBidi"/>
          <w:color w:val="273139"/>
          <w:sz w:val="22"/>
          <w:szCs w:val="22"/>
          <w:lang w:val="en-US" w:eastAsia="en-US"/>
        </w:rPr>
        <w:t>.</w:t>
      </w:r>
    </w:p>
    <w:p w14:paraId="7A36E2A8" w14:textId="77777777" w:rsidR="005720EE" w:rsidRPr="005B283C" w:rsidRDefault="005720EE" w:rsidP="005720EE">
      <w:pPr>
        <w:rPr>
          <w:rFonts w:ascii="Calibri" w:hAnsi="Calibri"/>
          <w:color w:val="273139"/>
          <w:sz w:val="22"/>
          <w:szCs w:val="22"/>
        </w:rPr>
      </w:pPr>
    </w:p>
    <w:p w14:paraId="54059D70" w14:textId="77777777" w:rsidR="005B283C" w:rsidRPr="005B283C" w:rsidRDefault="005B283C" w:rsidP="005720EE">
      <w:pPr>
        <w:rPr>
          <w:rFonts w:ascii="Calibri" w:hAnsi="Calibri"/>
          <w:b/>
          <w:color w:val="273139"/>
          <w:sz w:val="22"/>
          <w:szCs w:val="22"/>
          <w:u w:val="single"/>
        </w:rPr>
      </w:pPr>
      <w:r w:rsidRPr="005B283C">
        <w:rPr>
          <w:rFonts w:ascii="Calibri" w:hAnsi="Calibri"/>
          <w:b/>
          <w:color w:val="273139"/>
          <w:sz w:val="22"/>
          <w:szCs w:val="22"/>
          <w:u w:val="single"/>
        </w:rPr>
        <w:t>Internal candidates:</w:t>
      </w:r>
    </w:p>
    <w:p w14:paraId="1F4CFD29" w14:textId="77777777" w:rsidR="005B283C" w:rsidRPr="005B283C" w:rsidRDefault="005B283C" w:rsidP="005720EE">
      <w:pPr>
        <w:rPr>
          <w:rFonts w:ascii="Calibri" w:hAnsi="Calibri"/>
          <w:color w:val="273139"/>
          <w:sz w:val="22"/>
          <w:szCs w:val="22"/>
        </w:rPr>
      </w:pPr>
    </w:p>
    <w:p w14:paraId="26A237A6" w14:textId="6BCB5D6E" w:rsidR="005720EE" w:rsidRPr="005B283C" w:rsidRDefault="005720EE" w:rsidP="005720EE">
      <w:pPr>
        <w:rPr>
          <w:rFonts w:ascii="Calibri" w:hAnsi="Calibri"/>
          <w:color w:val="273139"/>
          <w:sz w:val="22"/>
          <w:szCs w:val="22"/>
        </w:rPr>
      </w:pPr>
      <w:r w:rsidRPr="005B283C">
        <w:rPr>
          <w:rFonts w:ascii="Calibri" w:hAnsi="Calibri"/>
          <w:color w:val="273139"/>
          <w:sz w:val="22"/>
          <w:szCs w:val="22"/>
        </w:rPr>
        <w:t xml:space="preserve">If you wish to apply for this role please send your CV and internal application form to </w:t>
      </w:r>
      <w:hyperlink r:id="rId9" w:history="1">
        <w:r w:rsidR="001B1821" w:rsidRPr="005B283C">
          <w:rPr>
            <w:rStyle w:val="Hyperlink"/>
            <w:rFonts w:ascii="Calibri" w:hAnsi="Calibri"/>
            <w:b/>
            <w:color w:val="B31717"/>
            <w:sz w:val="22"/>
            <w:szCs w:val="22"/>
          </w:rPr>
          <w:t>Talent@Moneysupermarket.com</w:t>
        </w:r>
      </w:hyperlink>
      <w:r w:rsidR="000055B7">
        <w:rPr>
          <w:rFonts w:ascii="Calibri" w:hAnsi="Calibri"/>
          <w:color w:val="273139"/>
          <w:sz w:val="22"/>
          <w:szCs w:val="22"/>
        </w:rPr>
        <w:t xml:space="preserve">. </w:t>
      </w:r>
      <w:r w:rsidRPr="005B283C">
        <w:rPr>
          <w:rFonts w:ascii="Calibri" w:hAnsi="Calibri"/>
          <w:color w:val="273139"/>
          <w:sz w:val="22"/>
          <w:szCs w:val="22"/>
        </w:rPr>
        <w:t>It is vital to gain approval from your line manager prior to applying for this position.</w:t>
      </w:r>
    </w:p>
    <w:p w14:paraId="383DB572" w14:textId="77777777" w:rsidR="005720EE" w:rsidRPr="005720EE" w:rsidRDefault="005720EE" w:rsidP="00D62728">
      <w:pPr>
        <w:rPr>
          <w:rFonts w:ascii="Open Sans" w:hAnsi="Open Sans"/>
          <w:b/>
          <w:bCs/>
          <w:color w:val="273139"/>
          <w:sz w:val="22"/>
          <w:lang w:val="en-GB"/>
        </w:rPr>
      </w:pPr>
    </w:p>
    <w:sectPr w:rsidR="005720EE" w:rsidRPr="005720EE" w:rsidSect="004976AE">
      <w:headerReference w:type="default" r:id="rId10"/>
      <w:footerReference w:type="even" r:id="rId11"/>
      <w:footerReference w:type="default" r:id="rId12"/>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9C53" w14:textId="77777777" w:rsidR="005E23F4" w:rsidRDefault="005E23F4" w:rsidP="00A308E7">
      <w:r>
        <w:separator/>
      </w:r>
    </w:p>
  </w:endnote>
  <w:endnote w:type="continuationSeparator" w:id="0">
    <w:p w14:paraId="770E2CA2" w14:textId="77777777" w:rsidR="005E23F4" w:rsidRDefault="005E23F4"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3F634F45"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012D79">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A44D" w14:textId="77777777" w:rsidR="005E23F4" w:rsidRDefault="005E23F4" w:rsidP="00A308E7">
      <w:r>
        <w:separator/>
      </w:r>
    </w:p>
  </w:footnote>
  <w:footnote w:type="continuationSeparator" w:id="0">
    <w:p w14:paraId="414B5AE5" w14:textId="77777777" w:rsidR="005E23F4" w:rsidRDefault="005E23F4"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1794CB4"/>
    <w:multiLevelType w:val="multilevel"/>
    <w:tmpl w:val="9962D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02882"/>
    <w:multiLevelType w:val="multilevel"/>
    <w:tmpl w:val="848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055B7"/>
    <w:rsid w:val="000124F2"/>
    <w:rsid w:val="00012D79"/>
    <w:rsid w:val="00050161"/>
    <w:rsid w:val="00061BAA"/>
    <w:rsid w:val="000A4053"/>
    <w:rsid w:val="001075D9"/>
    <w:rsid w:val="001B1821"/>
    <w:rsid w:val="0020248F"/>
    <w:rsid w:val="00212B81"/>
    <w:rsid w:val="002227FE"/>
    <w:rsid w:val="0028064A"/>
    <w:rsid w:val="002D2C3C"/>
    <w:rsid w:val="003C1C36"/>
    <w:rsid w:val="00433B76"/>
    <w:rsid w:val="00482168"/>
    <w:rsid w:val="004976AE"/>
    <w:rsid w:val="004B3C31"/>
    <w:rsid w:val="004D5CDA"/>
    <w:rsid w:val="005720EE"/>
    <w:rsid w:val="005B283C"/>
    <w:rsid w:val="005E23F4"/>
    <w:rsid w:val="00645FA1"/>
    <w:rsid w:val="0065563B"/>
    <w:rsid w:val="00700881"/>
    <w:rsid w:val="00760FF4"/>
    <w:rsid w:val="007657EB"/>
    <w:rsid w:val="00810D0E"/>
    <w:rsid w:val="00882DFE"/>
    <w:rsid w:val="008D3CB6"/>
    <w:rsid w:val="008F11B7"/>
    <w:rsid w:val="009035A7"/>
    <w:rsid w:val="009132E9"/>
    <w:rsid w:val="0094387F"/>
    <w:rsid w:val="00972D94"/>
    <w:rsid w:val="00A308E7"/>
    <w:rsid w:val="00A8755D"/>
    <w:rsid w:val="00AE589F"/>
    <w:rsid w:val="00B0661C"/>
    <w:rsid w:val="00B600A3"/>
    <w:rsid w:val="00B73D05"/>
    <w:rsid w:val="00C11EA7"/>
    <w:rsid w:val="00C344C0"/>
    <w:rsid w:val="00C43133"/>
    <w:rsid w:val="00CD4172"/>
    <w:rsid w:val="00CF144F"/>
    <w:rsid w:val="00CF4F6D"/>
    <w:rsid w:val="00D62728"/>
    <w:rsid w:val="00E72539"/>
    <w:rsid w:val="00EB4A0F"/>
    <w:rsid w:val="00F43632"/>
    <w:rsid w:val="00F76176"/>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paragraph" w:styleId="NormalWeb">
    <w:name w:val="Normal (Web)"/>
    <w:basedOn w:val="Normal"/>
    <w:uiPriority w:val="99"/>
    <w:unhideWhenUsed/>
    <w:rsid w:val="005B283C"/>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765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2652">
      <w:bodyDiv w:val="1"/>
      <w:marLeft w:val="0"/>
      <w:marRight w:val="0"/>
      <w:marTop w:val="0"/>
      <w:marBottom w:val="0"/>
      <w:divBdr>
        <w:top w:val="none" w:sz="0" w:space="0" w:color="auto"/>
        <w:left w:val="none" w:sz="0" w:space="0" w:color="auto"/>
        <w:bottom w:val="none" w:sz="0" w:space="0" w:color="auto"/>
        <w:right w:val="none" w:sz="0" w:space="0" w:color="auto"/>
      </w:divBdr>
      <w:divsChild>
        <w:div w:id="644891383">
          <w:marLeft w:val="0"/>
          <w:marRight w:val="0"/>
          <w:marTop w:val="0"/>
          <w:marBottom w:val="0"/>
          <w:divBdr>
            <w:top w:val="none" w:sz="0" w:space="0" w:color="auto"/>
            <w:left w:val="none" w:sz="0" w:space="0" w:color="auto"/>
            <w:bottom w:val="none" w:sz="0" w:space="0" w:color="auto"/>
            <w:right w:val="none" w:sz="0" w:space="0" w:color="auto"/>
          </w:divBdr>
          <w:divsChild>
            <w:div w:id="1154370876">
              <w:marLeft w:val="0"/>
              <w:marRight w:val="0"/>
              <w:marTop w:val="0"/>
              <w:marBottom w:val="0"/>
              <w:divBdr>
                <w:top w:val="none" w:sz="0" w:space="0" w:color="auto"/>
                <w:left w:val="none" w:sz="0" w:space="0" w:color="auto"/>
                <w:bottom w:val="none" w:sz="0" w:space="0" w:color="auto"/>
                <w:right w:val="none" w:sz="0" w:space="0" w:color="auto"/>
              </w:divBdr>
              <w:divsChild>
                <w:div w:id="1975595670">
                  <w:marLeft w:val="420"/>
                  <w:marRight w:val="0"/>
                  <w:marTop w:val="0"/>
                  <w:marBottom w:val="0"/>
                  <w:divBdr>
                    <w:top w:val="none" w:sz="0" w:space="0" w:color="auto"/>
                    <w:left w:val="none" w:sz="0" w:space="0" w:color="auto"/>
                    <w:bottom w:val="none" w:sz="0" w:space="0" w:color="auto"/>
                    <w:right w:val="none" w:sz="0" w:space="0" w:color="auto"/>
                  </w:divBdr>
                  <w:divsChild>
                    <w:div w:id="645360197">
                      <w:marLeft w:val="0"/>
                      <w:marRight w:val="0"/>
                      <w:marTop w:val="0"/>
                      <w:marBottom w:val="0"/>
                      <w:divBdr>
                        <w:top w:val="none" w:sz="0" w:space="0" w:color="auto"/>
                        <w:left w:val="none" w:sz="0" w:space="0" w:color="auto"/>
                        <w:bottom w:val="none" w:sz="0" w:space="0" w:color="auto"/>
                        <w:right w:val="none" w:sz="0" w:space="0" w:color="auto"/>
                      </w:divBdr>
                      <w:divsChild>
                        <w:div w:id="2069916767">
                          <w:marLeft w:val="0"/>
                          <w:marRight w:val="0"/>
                          <w:marTop w:val="0"/>
                          <w:marBottom w:val="0"/>
                          <w:divBdr>
                            <w:top w:val="none" w:sz="0" w:space="0" w:color="auto"/>
                            <w:left w:val="none" w:sz="0" w:space="0" w:color="auto"/>
                            <w:bottom w:val="none" w:sz="0" w:space="0" w:color="auto"/>
                            <w:right w:val="none" w:sz="0" w:space="0" w:color="auto"/>
                          </w:divBdr>
                          <w:divsChild>
                            <w:div w:id="1702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3442">
      <w:bodyDiv w:val="1"/>
      <w:marLeft w:val="0"/>
      <w:marRight w:val="0"/>
      <w:marTop w:val="0"/>
      <w:marBottom w:val="0"/>
      <w:divBdr>
        <w:top w:val="none" w:sz="0" w:space="0" w:color="auto"/>
        <w:left w:val="none" w:sz="0" w:space="0" w:color="auto"/>
        <w:bottom w:val="none" w:sz="0" w:space="0" w:color="auto"/>
        <w:right w:val="none" w:sz="0" w:space="0" w:color="auto"/>
      </w:divBdr>
    </w:div>
    <w:div w:id="826434362">
      <w:bodyDiv w:val="1"/>
      <w:marLeft w:val="0"/>
      <w:marRight w:val="0"/>
      <w:marTop w:val="0"/>
      <w:marBottom w:val="0"/>
      <w:divBdr>
        <w:top w:val="none" w:sz="0" w:space="0" w:color="auto"/>
        <w:left w:val="none" w:sz="0" w:space="0" w:color="auto"/>
        <w:bottom w:val="none" w:sz="0" w:space="0" w:color="auto"/>
        <w:right w:val="none" w:sz="0" w:space="0" w:color="auto"/>
      </w:divBdr>
    </w:div>
    <w:div w:id="101870327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580482584">
      <w:bodyDiv w:val="1"/>
      <w:marLeft w:val="0"/>
      <w:marRight w:val="0"/>
      <w:marTop w:val="0"/>
      <w:marBottom w:val="0"/>
      <w:divBdr>
        <w:top w:val="none" w:sz="0" w:space="0" w:color="auto"/>
        <w:left w:val="none" w:sz="0" w:space="0" w:color="auto"/>
        <w:bottom w:val="none" w:sz="0" w:space="0" w:color="auto"/>
        <w:right w:val="none" w:sz="0" w:space="0" w:color="auto"/>
      </w:divBdr>
      <w:divsChild>
        <w:div w:id="528840494">
          <w:marLeft w:val="0"/>
          <w:marRight w:val="0"/>
          <w:marTop w:val="0"/>
          <w:marBottom w:val="0"/>
          <w:divBdr>
            <w:top w:val="none" w:sz="0" w:space="0" w:color="auto"/>
            <w:left w:val="none" w:sz="0" w:space="0" w:color="auto"/>
            <w:bottom w:val="none" w:sz="0" w:space="0" w:color="auto"/>
            <w:right w:val="none" w:sz="0" w:space="0" w:color="auto"/>
          </w:divBdr>
          <w:divsChild>
            <w:div w:id="1228491335">
              <w:marLeft w:val="0"/>
              <w:marRight w:val="0"/>
              <w:marTop w:val="0"/>
              <w:marBottom w:val="0"/>
              <w:divBdr>
                <w:top w:val="none" w:sz="0" w:space="0" w:color="auto"/>
                <w:left w:val="none" w:sz="0" w:space="0" w:color="auto"/>
                <w:bottom w:val="none" w:sz="0" w:space="0" w:color="auto"/>
                <w:right w:val="none" w:sz="0" w:space="0" w:color="auto"/>
              </w:divBdr>
              <w:divsChild>
                <w:div w:id="1085764174">
                  <w:marLeft w:val="420"/>
                  <w:marRight w:val="0"/>
                  <w:marTop w:val="0"/>
                  <w:marBottom w:val="0"/>
                  <w:divBdr>
                    <w:top w:val="none" w:sz="0" w:space="0" w:color="auto"/>
                    <w:left w:val="none" w:sz="0" w:space="0" w:color="auto"/>
                    <w:bottom w:val="none" w:sz="0" w:space="0" w:color="auto"/>
                    <w:right w:val="none" w:sz="0" w:space="0" w:color="auto"/>
                  </w:divBdr>
                  <w:divsChild>
                    <w:div w:id="787434469">
                      <w:marLeft w:val="0"/>
                      <w:marRight w:val="0"/>
                      <w:marTop w:val="0"/>
                      <w:marBottom w:val="0"/>
                      <w:divBdr>
                        <w:top w:val="none" w:sz="0" w:space="0" w:color="auto"/>
                        <w:left w:val="none" w:sz="0" w:space="0" w:color="auto"/>
                        <w:bottom w:val="none" w:sz="0" w:space="0" w:color="auto"/>
                        <w:right w:val="none" w:sz="0" w:space="0" w:color="auto"/>
                      </w:divBdr>
                      <w:divsChild>
                        <w:div w:id="82921865">
                          <w:marLeft w:val="0"/>
                          <w:marRight w:val="0"/>
                          <w:marTop w:val="0"/>
                          <w:marBottom w:val="0"/>
                          <w:divBdr>
                            <w:top w:val="none" w:sz="0" w:space="0" w:color="auto"/>
                            <w:left w:val="none" w:sz="0" w:space="0" w:color="auto"/>
                            <w:bottom w:val="none" w:sz="0" w:space="0" w:color="auto"/>
                            <w:right w:val="none" w:sz="0" w:space="0" w:color="auto"/>
                          </w:divBdr>
                          <w:divsChild>
                            <w:div w:id="677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7296">
      <w:bodyDiv w:val="1"/>
      <w:marLeft w:val="0"/>
      <w:marRight w:val="0"/>
      <w:marTop w:val="0"/>
      <w:marBottom w:val="0"/>
      <w:divBdr>
        <w:top w:val="none" w:sz="0" w:space="0" w:color="auto"/>
        <w:left w:val="none" w:sz="0" w:space="0" w:color="auto"/>
        <w:bottom w:val="none" w:sz="0" w:space="0" w:color="auto"/>
        <w:right w:val="none" w:sz="0" w:space="0" w:color="auto"/>
      </w:divBdr>
      <w:divsChild>
        <w:div w:id="1948652941">
          <w:marLeft w:val="0"/>
          <w:marRight w:val="0"/>
          <w:marTop w:val="0"/>
          <w:marBottom w:val="0"/>
          <w:divBdr>
            <w:top w:val="none" w:sz="0" w:space="0" w:color="auto"/>
            <w:left w:val="none" w:sz="0" w:space="0" w:color="auto"/>
            <w:bottom w:val="none" w:sz="0" w:space="0" w:color="auto"/>
            <w:right w:val="none" w:sz="0" w:space="0" w:color="auto"/>
          </w:divBdr>
          <w:divsChild>
            <w:div w:id="1671562637">
              <w:marLeft w:val="0"/>
              <w:marRight w:val="0"/>
              <w:marTop w:val="0"/>
              <w:marBottom w:val="0"/>
              <w:divBdr>
                <w:top w:val="none" w:sz="0" w:space="0" w:color="auto"/>
                <w:left w:val="none" w:sz="0" w:space="0" w:color="auto"/>
                <w:bottom w:val="none" w:sz="0" w:space="0" w:color="auto"/>
                <w:right w:val="none" w:sz="0" w:space="0" w:color="auto"/>
              </w:divBdr>
              <w:divsChild>
                <w:div w:id="289407499">
                  <w:marLeft w:val="420"/>
                  <w:marRight w:val="0"/>
                  <w:marTop w:val="0"/>
                  <w:marBottom w:val="0"/>
                  <w:divBdr>
                    <w:top w:val="none" w:sz="0" w:space="0" w:color="auto"/>
                    <w:left w:val="none" w:sz="0" w:space="0" w:color="auto"/>
                    <w:bottom w:val="none" w:sz="0" w:space="0" w:color="auto"/>
                    <w:right w:val="none" w:sz="0" w:space="0" w:color="auto"/>
                  </w:divBdr>
                  <w:divsChild>
                    <w:div w:id="690843833">
                      <w:marLeft w:val="0"/>
                      <w:marRight w:val="0"/>
                      <w:marTop w:val="0"/>
                      <w:marBottom w:val="0"/>
                      <w:divBdr>
                        <w:top w:val="none" w:sz="0" w:space="0" w:color="auto"/>
                        <w:left w:val="none" w:sz="0" w:space="0" w:color="auto"/>
                        <w:bottom w:val="none" w:sz="0" w:space="0" w:color="auto"/>
                        <w:right w:val="none" w:sz="0" w:space="0" w:color="auto"/>
                      </w:divBdr>
                      <w:divsChild>
                        <w:div w:id="1884293569">
                          <w:marLeft w:val="0"/>
                          <w:marRight w:val="0"/>
                          <w:marTop w:val="0"/>
                          <w:marBottom w:val="0"/>
                          <w:divBdr>
                            <w:top w:val="none" w:sz="0" w:space="0" w:color="auto"/>
                            <w:left w:val="none" w:sz="0" w:space="0" w:color="auto"/>
                            <w:bottom w:val="none" w:sz="0" w:space="0" w:color="auto"/>
                            <w:right w:val="none" w:sz="0" w:space="0" w:color="auto"/>
                          </w:divBdr>
                          <w:divsChild>
                            <w:div w:id="799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0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oneysavingexpe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ent@Moneysupermarket.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10</cp:revision>
  <dcterms:created xsi:type="dcterms:W3CDTF">2017-08-07T17:03:00Z</dcterms:created>
  <dcterms:modified xsi:type="dcterms:W3CDTF">2017-08-08T10:13:00Z</dcterms:modified>
</cp:coreProperties>
</file>